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C8" w:rsidRDefault="00087490">
      <w:r>
        <w:rPr>
          <w:rFonts w:hint="eastAsia"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-358406</wp:posOffset>
            </wp:positionH>
            <wp:positionV relativeFrom="paragraph">
              <wp:posOffset>53163</wp:posOffset>
            </wp:positionV>
            <wp:extent cx="1224959" cy="1233377"/>
            <wp:effectExtent l="19050" t="0" r="0" b="0"/>
            <wp:wrapNone/>
            <wp:docPr id="2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959" cy="1233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B3D" w:rsidRPr="00997B3D">
        <w:rPr>
          <w:rFonts w:asciiTheme="minorEastAsia" w:hAnsi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50.8pt;margin-top:132.3pt;width:194.25pt;height:0;z-index:251689984;mso-position-horizontal-relative:text;mso-position-vertical-relative:text" o:connectortype="straight" strokecolor="#548dd4 [1951]" strokeweight="2pt"/>
        </w:pict>
      </w:r>
      <w:r w:rsidR="00997B3D" w:rsidRPr="00997B3D">
        <w:rPr>
          <w:rFonts w:asciiTheme="minorEastAsia" w:hAnsiTheme="minorEastAsia"/>
          <w:noProof/>
        </w:rPr>
        <w:pict>
          <v:shape id="_x0000_s1060" type="#_x0000_t32" style="position:absolute;left:0;text-align:left;margin-left:251.65pt;margin-top:557.75pt;width:194.25pt;height:0;z-index:251699200;mso-position-horizontal-relative:text;mso-position-vertical-relative:text" o:connectortype="straight" strokecolor="#548dd4 [1951]" strokeweight="2pt"/>
        </w:pict>
      </w:r>
      <w:r w:rsidR="00997B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32.5pt;margin-top:390.7pt;width:134.8pt;height:206.25pt;z-index:251678720;mso-position-horizontal-relative:text;mso-position-vertical-relative:text" filled="f" stroked="f">
            <v:textbox>
              <w:txbxContent>
                <w:p w:rsidR="005077F9" w:rsidRDefault="005077F9">
                  <w:r w:rsidRPr="003D1989">
                    <w:rPr>
                      <w:rFonts w:hint="eastAsia"/>
                      <w:b/>
                      <w:sz w:val="24"/>
                    </w:rPr>
                    <w:t>语言能力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5077F9" w:rsidRDefault="005077F9" w:rsidP="005077F9">
                  <w:pPr>
                    <w:pStyle w:val="a3"/>
                    <w:numPr>
                      <w:ilvl w:val="0"/>
                      <w:numId w:val="1"/>
                    </w:numPr>
                    <w:ind w:firstLineChars="0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大学英语四级证书</w:t>
                  </w:r>
                </w:p>
                <w:p w:rsidR="005077F9" w:rsidRDefault="005077F9" w:rsidP="005077F9">
                  <w:pPr>
                    <w:pStyle w:val="a3"/>
                    <w:numPr>
                      <w:ilvl w:val="0"/>
                      <w:numId w:val="1"/>
                    </w:numPr>
                    <w:ind w:firstLineChars="0"/>
                  </w:pPr>
                  <w:r>
                    <w:rPr>
                      <w:rFonts w:hint="eastAsia"/>
                    </w:rPr>
                    <w:t>普通话水平二级甲等证书</w:t>
                  </w:r>
                </w:p>
                <w:p w:rsidR="005077F9" w:rsidRDefault="003D1989" w:rsidP="005077F9">
                  <w:pPr>
                    <w:pStyle w:val="a3"/>
                    <w:numPr>
                      <w:ilvl w:val="0"/>
                      <w:numId w:val="1"/>
                    </w:numPr>
                    <w:ind w:firstLineChars="0"/>
                  </w:pPr>
                  <w:r>
                    <w:rPr>
                      <w:rFonts w:hint="eastAsia"/>
                    </w:rPr>
                    <w:t>普通话流利</w:t>
                  </w:r>
                </w:p>
                <w:p w:rsidR="003D1989" w:rsidRDefault="003D1989" w:rsidP="005077F9">
                  <w:pPr>
                    <w:pStyle w:val="a3"/>
                    <w:numPr>
                      <w:ilvl w:val="0"/>
                      <w:numId w:val="1"/>
                    </w:numPr>
                    <w:ind w:firstLineChars="0"/>
                  </w:pPr>
                  <w:r>
                    <w:rPr>
                      <w:rFonts w:hint="eastAsia"/>
                    </w:rPr>
                    <w:t>具有良好的沟通表达能力</w:t>
                  </w:r>
                </w:p>
                <w:p w:rsidR="00BB49CB" w:rsidRDefault="00BB49CB" w:rsidP="003D1989">
                  <w:pPr>
                    <w:rPr>
                      <w:b/>
                      <w:sz w:val="24"/>
                    </w:rPr>
                  </w:pPr>
                </w:p>
                <w:p w:rsidR="003D1989" w:rsidRDefault="003D1989" w:rsidP="003D1989">
                  <w:r w:rsidRPr="003D1989">
                    <w:rPr>
                      <w:rFonts w:hint="eastAsia"/>
                      <w:b/>
                      <w:sz w:val="24"/>
                    </w:rPr>
                    <w:t>计算机能力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3D1989" w:rsidRDefault="003D1989" w:rsidP="003D1989">
                  <w:pPr>
                    <w:pStyle w:val="a3"/>
                    <w:numPr>
                      <w:ilvl w:val="0"/>
                      <w:numId w:val="1"/>
                    </w:numPr>
                    <w:ind w:firstLineChars="0"/>
                  </w:pPr>
                  <w:r>
                    <w:rPr>
                      <w:rFonts w:hint="eastAsia"/>
                    </w:rPr>
                    <w:t>全国计算机二级证书</w:t>
                  </w:r>
                </w:p>
                <w:p w:rsidR="003D1989" w:rsidRDefault="003D1989" w:rsidP="003D1989">
                  <w:pPr>
                    <w:pStyle w:val="a3"/>
                    <w:numPr>
                      <w:ilvl w:val="0"/>
                      <w:numId w:val="1"/>
                    </w:numPr>
                    <w:ind w:firstLineChars="0"/>
                  </w:pPr>
                  <w:r>
                    <w:rPr>
                      <w:rFonts w:hint="eastAsia"/>
                    </w:rPr>
                    <w:t>熟练掌握</w:t>
                  </w:r>
                  <w:r>
                    <w:rPr>
                      <w:rFonts w:hint="eastAsia"/>
                    </w:rPr>
                    <w:t>word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excel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ppt</w:t>
                  </w:r>
                  <w:r>
                    <w:rPr>
                      <w:rFonts w:hint="eastAsia"/>
                    </w:rPr>
                    <w:t>等办公软件</w:t>
                  </w:r>
                </w:p>
              </w:txbxContent>
            </v:textbox>
          </v:shape>
        </w:pict>
      </w:r>
      <w:r w:rsidR="00997B3D">
        <w:rPr>
          <w:noProof/>
        </w:rPr>
        <w:pict>
          <v:shape id="_x0000_s1039" type="#_x0000_t202" style="position:absolute;left:0;text-align:left;margin-left:-9.35pt;margin-top:341.3pt;width:93.8pt;height:36pt;z-index:251677696;mso-position-horizontal-relative:text;mso-position-vertical-relative:text" filled="f" stroked="f">
            <v:textbox>
              <w:txbxContent>
                <w:p w:rsidR="005077F9" w:rsidRPr="005077F9" w:rsidRDefault="003D1989">
                  <w:pPr>
                    <w:rPr>
                      <w:b/>
                      <w:color w:val="548DD4" w:themeColor="text2" w:themeTint="99"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color w:val="548DD4" w:themeColor="text2" w:themeTint="99"/>
                      <w:sz w:val="36"/>
                      <w:szCs w:val="36"/>
                    </w:rPr>
                    <w:t>个人技能</w:t>
                  </w:r>
                </w:p>
              </w:txbxContent>
            </v:textbox>
          </v:shape>
        </w:pict>
      </w:r>
      <w:r w:rsidR="00997B3D">
        <w:rPr>
          <w:noProof/>
        </w:rPr>
        <w:pict>
          <v:shape id="_x0000_s1038" type="#_x0000_t32" style="position:absolute;left:0;text-align:left;margin-left:-24.45pt;margin-top:377.95pt;width:132.1pt;height:0;z-index:251676672;mso-position-horizontal-relative:text;mso-position-vertical-relative:text" o:connectortype="straight" strokecolor="#548dd4 [1951]" strokeweight="2pt"/>
        </w:pict>
      </w:r>
      <w:r w:rsidR="00997B3D" w:rsidRPr="00997B3D">
        <w:rPr>
          <w:rFonts w:asciiTheme="minorEastAsia" w:hAnsiTheme="minorEastAsia"/>
          <w:noProof/>
        </w:rPr>
        <w:pict>
          <v:shape id="_x0000_s1059" type="#_x0000_t202" style="position:absolute;left:0;text-align:left;margin-left:153.55pt;margin-top:445.1pt;width:306.4pt;height:72.75pt;z-index:251698176;mso-position-horizontal-relative:text;mso-position-vertical-relative:text" filled="f" stroked="f">
            <v:textbox style="mso-next-textbox:#_x0000_s1059">
              <w:txbxContent>
                <w:p w:rsidR="006A1C16" w:rsidRPr="00585E8E" w:rsidRDefault="006A1C16" w:rsidP="00585E8E">
                  <w:pPr>
                    <w:ind w:left="440" w:hangingChars="200" w:hanging="440"/>
                    <w:rPr>
                      <w:sz w:val="22"/>
                    </w:rPr>
                  </w:pPr>
                  <w:r w:rsidRPr="00585E8E">
                    <w:rPr>
                      <w:rFonts w:hint="eastAsia"/>
                      <w:sz w:val="22"/>
                    </w:rPr>
                    <w:sym w:font="Wingdings" w:char="F0D8"/>
                  </w:r>
                  <w:r w:rsidRPr="00585E8E">
                    <w:rPr>
                      <w:rFonts w:hint="eastAsia"/>
                      <w:sz w:val="22"/>
                    </w:rPr>
                    <w:t xml:space="preserve">  2013---2015</w:t>
                  </w:r>
                  <w:r w:rsidRPr="00585E8E">
                    <w:rPr>
                      <w:rFonts w:hint="eastAsia"/>
                      <w:sz w:val="22"/>
                    </w:rPr>
                    <w:t>年连续</w:t>
                  </w:r>
                  <w:r w:rsidRPr="00585E8E">
                    <w:rPr>
                      <w:rFonts w:hint="eastAsia"/>
                      <w:sz w:val="22"/>
                    </w:rPr>
                    <w:t>2</w:t>
                  </w:r>
                  <w:r w:rsidRPr="00585E8E">
                    <w:rPr>
                      <w:rFonts w:hint="eastAsia"/>
                      <w:sz w:val="22"/>
                    </w:rPr>
                    <w:t>年获得校奖学金一等奖</w:t>
                  </w:r>
                </w:p>
                <w:p w:rsidR="006A1C16" w:rsidRPr="00585E8E" w:rsidRDefault="006A1C16" w:rsidP="006A1C16">
                  <w:pPr>
                    <w:rPr>
                      <w:sz w:val="22"/>
                    </w:rPr>
                  </w:pPr>
                  <w:r w:rsidRPr="00585E8E">
                    <w:rPr>
                      <w:rFonts w:hint="eastAsia"/>
                      <w:sz w:val="22"/>
                    </w:rPr>
                    <w:sym w:font="Wingdings" w:char="F0D8"/>
                  </w:r>
                  <w:r w:rsidRPr="00585E8E">
                    <w:rPr>
                      <w:rFonts w:hint="eastAsia"/>
                      <w:sz w:val="22"/>
                    </w:rPr>
                    <w:t xml:space="preserve">  2015</w:t>
                  </w:r>
                  <w:r w:rsidRPr="00585E8E">
                    <w:rPr>
                      <w:rFonts w:hint="eastAsia"/>
                      <w:sz w:val="22"/>
                    </w:rPr>
                    <w:t>年获“优秀毕业生”称号</w:t>
                  </w:r>
                </w:p>
                <w:p w:rsidR="006A1C16" w:rsidRPr="00585E8E" w:rsidRDefault="006A1C16" w:rsidP="006A1C16">
                  <w:pPr>
                    <w:rPr>
                      <w:sz w:val="22"/>
                    </w:rPr>
                  </w:pPr>
                  <w:r w:rsidRPr="00585E8E">
                    <w:rPr>
                      <w:rFonts w:hint="eastAsia"/>
                      <w:sz w:val="22"/>
                    </w:rPr>
                    <w:sym w:font="Wingdings" w:char="F0D8"/>
                  </w:r>
                  <w:r w:rsidRPr="00585E8E">
                    <w:rPr>
                      <w:rFonts w:hint="eastAsia"/>
                      <w:sz w:val="22"/>
                    </w:rPr>
                    <w:t xml:space="preserve">  2014</w:t>
                  </w:r>
                  <w:r w:rsidRPr="00585E8E">
                    <w:rPr>
                      <w:rFonts w:hint="eastAsia"/>
                      <w:sz w:val="22"/>
                    </w:rPr>
                    <w:t>年校演讲比赛优秀奖</w:t>
                  </w:r>
                </w:p>
                <w:p w:rsidR="006A1C16" w:rsidRPr="00585E8E" w:rsidRDefault="006A1C16" w:rsidP="006A1C16">
                  <w:pPr>
                    <w:rPr>
                      <w:sz w:val="22"/>
                    </w:rPr>
                  </w:pPr>
                  <w:r w:rsidRPr="00585E8E">
                    <w:rPr>
                      <w:rFonts w:hint="eastAsia"/>
                      <w:sz w:val="22"/>
                    </w:rPr>
                    <w:sym w:font="Wingdings" w:char="F0D8"/>
                  </w:r>
                  <w:r w:rsidRPr="00585E8E">
                    <w:rPr>
                      <w:rFonts w:hint="eastAsia"/>
                      <w:sz w:val="22"/>
                    </w:rPr>
                    <w:t xml:space="preserve">  2012</w:t>
                  </w:r>
                  <w:r w:rsidRPr="00585E8E">
                    <w:rPr>
                      <w:rFonts w:hint="eastAsia"/>
                      <w:sz w:val="22"/>
                    </w:rPr>
                    <w:t>年度“学习积极分子”称号</w:t>
                  </w:r>
                </w:p>
              </w:txbxContent>
            </v:textbox>
          </v:shape>
        </w:pict>
      </w:r>
      <w:r w:rsidR="00997B3D" w:rsidRPr="00997B3D">
        <w:rPr>
          <w:rFonts w:asciiTheme="minorEastAsia" w:hAnsiTheme="minorEastAsia"/>
          <w:noProof/>
        </w:rPr>
        <w:pict>
          <v:shape id="_x0000_s1058" type="#_x0000_t202" style="position:absolute;left:0;text-align:left;margin-left:148.05pt;margin-top:406.5pt;width:112.1pt;height:33.5pt;z-index:251697152;mso-position-horizontal-relative:text;mso-position-vertical-relative:text" filled="f" stroked="f">
            <v:textbox style="mso-next-textbox:#_x0000_s1058">
              <w:txbxContent>
                <w:p w:rsidR="006A1C16" w:rsidRPr="003D1989" w:rsidRDefault="006A1C16">
                  <w:pPr>
                    <w:rPr>
                      <w:color w:val="548DD4" w:themeColor="text2" w:themeTint="99"/>
                      <w:sz w:val="36"/>
                    </w:rPr>
                  </w:pPr>
                  <w:r>
                    <w:rPr>
                      <w:rFonts w:hint="eastAsia"/>
                      <w:color w:val="548DD4" w:themeColor="text2" w:themeTint="99"/>
                      <w:sz w:val="36"/>
                    </w:rPr>
                    <w:t>个人获奖</w:t>
                  </w:r>
                </w:p>
              </w:txbxContent>
            </v:textbox>
          </v:shape>
        </w:pict>
      </w:r>
      <w:r w:rsidR="00997B3D" w:rsidRPr="00997B3D">
        <w:rPr>
          <w:rFonts w:asciiTheme="minorEastAsia" w:hAnsiTheme="minorEastAsia"/>
          <w:noProof/>
        </w:rPr>
        <w:pict>
          <v:shape id="_x0000_s1057" type="#_x0000_t32" style="position:absolute;left:0;text-align:left;margin-left:251.65pt;margin-top:426.4pt;width:194.25pt;height:0;z-index:251696128;mso-position-horizontal-relative:text;mso-position-vertical-relative:text" o:connectortype="straight" strokecolor="#548dd4 [1951]" strokeweight="2pt"/>
        </w:pict>
      </w:r>
      <w:r w:rsidR="00997B3D" w:rsidRPr="00997B3D">
        <w:rPr>
          <w:rFonts w:asciiTheme="minorEastAsia" w:hAnsiTheme="minorEastAsia"/>
          <w:noProof/>
        </w:rPr>
        <w:pict>
          <v:shape id="_x0000_s1061" type="#_x0000_t202" style="position:absolute;left:0;text-align:left;margin-left:150.6pt;margin-top:538.55pt;width:112.1pt;height:33.5pt;z-index:251700224;mso-position-horizontal-relative:text;mso-position-vertical-relative:text" filled="f" stroked="f">
            <v:textbox style="mso-next-textbox:#_x0000_s1061">
              <w:txbxContent>
                <w:p w:rsidR="00585E8E" w:rsidRPr="003D1989" w:rsidRDefault="00585E8E">
                  <w:pPr>
                    <w:rPr>
                      <w:color w:val="548DD4" w:themeColor="text2" w:themeTint="99"/>
                      <w:sz w:val="36"/>
                    </w:rPr>
                  </w:pPr>
                  <w:r>
                    <w:rPr>
                      <w:rFonts w:hint="eastAsia"/>
                      <w:color w:val="548DD4" w:themeColor="text2" w:themeTint="99"/>
                      <w:sz w:val="36"/>
                    </w:rPr>
                    <w:t>自我评价</w:t>
                  </w:r>
                </w:p>
              </w:txbxContent>
            </v:textbox>
          </v:shape>
        </w:pict>
      </w:r>
      <w:r w:rsidR="00997B3D" w:rsidRPr="00997B3D">
        <w:rPr>
          <w:rFonts w:asciiTheme="minorEastAsia" w:hAnsiTheme="minorEastAsia"/>
          <w:noProof/>
        </w:rPr>
        <w:pict>
          <v:shape id="_x0000_s1062" type="#_x0000_t202" style="position:absolute;left:0;text-align:left;margin-left:153.55pt;margin-top:585.65pt;width:306.4pt;height:114.5pt;z-index:251701248;mso-position-horizontal-relative:text;mso-position-vertical-relative:text" filled="f" stroked="f">
            <v:textbox style="mso-next-textbox:#_x0000_s1062">
              <w:txbxContent>
                <w:p w:rsidR="00585E8E" w:rsidRPr="00837976" w:rsidRDefault="00585E8E" w:rsidP="00585E8E">
                  <w:pPr>
                    <w:ind w:left="440" w:hangingChars="200" w:hanging="440"/>
                    <w:rPr>
                      <w:sz w:val="22"/>
                    </w:rPr>
                  </w:pPr>
                  <w:r w:rsidRPr="00585E8E">
                    <w:rPr>
                      <w:rFonts w:hint="eastAsia"/>
                      <w:sz w:val="22"/>
                    </w:rPr>
                    <w:sym w:font="Wingdings" w:char="F0D8"/>
                  </w:r>
                  <w:r w:rsidRPr="00585E8E">
                    <w:rPr>
                      <w:rFonts w:hint="eastAsia"/>
                      <w:sz w:val="22"/>
                    </w:rPr>
                    <w:t xml:space="preserve">  </w:t>
                  </w:r>
                  <w:r w:rsidR="00837976" w:rsidRPr="00837976">
                    <w:rPr>
                      <w:rFonts w:hint="eastAsia"/>
                      <w:sz w:val="22"/>
                    </w:rPr>
                    <w:t>1</w:t>
                  </w:r>
                  <w:r w:rsidR="00837976" w:rsidRPr="00837976">
                    <w:rPr>
                      <w:rFonts w:hint="eastAsia"/>
                      <w:sz w:val="22"/>
                    </w:rPr>
                    <w:t>年协会秘书长经历，</w:t>
                  </w:r>
                  <w:r w:rsidR="00837976" w:rsidRPr="00837976">
                    <w:rPr>
                      <w:rFonts w:hint="eastAsia"/>
                      <w:sz w:val="22"/>
                    </w:rPr>
                    <w:t>1</w:t>
                  </w:r>
                  <w:r w:rsidR="00837976" w:rsidRPr="00837976">
                    <w:rPr>
                      <w:rFonts w:hint="eastAsia"/>
                      <w:sz w:val="22"/>
                    </w:rPr>
                    <w:t>年组织委员经历，多次策划组织活动经历，专业成绩优秀，具备较强学习能力和适应能力，有团队精神，能快速融入新团队。</w:t>
                  </w:r>
                </w:p>
                <w:p w:rsidR="00837976" w:rsidRDefault="00837976" w:rsidP="00837976">
                  <w:pPr>
                    <w:ind w:left="440" w:hangingChars="200" w:hanging="440"/>
                    <w:rPr>
                      <w:sz w:val="22"/>
                    </w:rPr>
                  </w:pPr>
                </w:p>
                <w:p w:rsidR="00585E8E" w:rsidRPr="00837976" w:rsidRDefault="00585E8E" w:rsidP="00837976">
                  <w:pPr>
                    <w:ind w:left="440" w:hangingChars="200" w:hanging="440"/>
                    <w:rPr>
                      <w:sz w:val="22"/>
                    </w:rPr>
                  </w:pPr>
                  <w:r w:rsidRPr="00837976">
                    <w:rPr>
                      <w:rFonts w:hint="eastAsia"/>
                      <w:sz w:val="22"/>
                    </w:rPr>
                    <w:sym w:font="Wingdings" w:char="F0D8"/>
                  </w:r>
                  <w:r w:rsidRPr="00837976">
                    <w:rPr>
                      <w:rFonts w:hint="eastAsia"/>
                      <w:sz w:val="22"/>
                    </w:rPr>
                    <w:t xml:space="preserve">  </w:t>
                  </w:r>
                  <w:r w:rsidR="00837976" w:rsidRPr="00837976">
                    <w:rPr>
                      <w:rFonts w:hint="eastAsia"/>
                      <w:sz w:val="22"/>
                    </w:rPr>
                    <w:t>有销售相关实习经历，熟练销售工作流程，能准确发现客户潜在需求并有针对性的销售，能胜任高压力的销售工作。</w:t>
                  </w:r>
                </w:p>
              </w:txbxContent>
            </v:textbox>
          </v:shape>
        </w:pict>
      </w:r>
      <w:r w:rsidR="00997B3D" w:rsidRPr="00997B3D">
        <w:rPr>
          <w:rFonts w:asciiTheme="minorEastAsia" w:hAnsiTheme="minorEastAsia"/>
          <w:noProof/>
        </w:rPr>
        <w:pict>
          <v:shape id="_x0000_s1056" type="#_x0000_t202" style="position:absolute;left:0;text-align:left;margin-left:151.8pt;margin-top:315.05pt;width:306.4pt;height:72.75pt;z-index:251695104;mso-position-horizontal-relative:text;mso-position-vertical-relative:text" filled="f" stroked="f">
            <v:textbox>
              <w:txbxContent>
                <w:p w:rsidR="006A1C16" w:rsidRPr="00585E8E" w:rsidRDefault="006A1C16" w:rsidP="00585E8E">
                  <w:pPr>
                    <w:ind w:left="440" w:hangingChars="200" w:hanging="440"/>
                    <w:rPr>
                      <w:sz w:val="22"/>
                    </w:rPr>
                  </w:pPr>
                  <w:r w:rsidRPr="00585E8E">
                    <w:rPr>
                      <w:rFonts w:hint="eastAsia"/>
                      <w:sz w:val="22"/>
                    </w:rPr>
                    <w:t>■</w:t>
                  </w:r>
                  <w:r w:rsidRPr="00585E8E">
                    <w:rPr>
                      <w:rFonts w:hint="eastAsia"/>
                      <w:sz w:val="22"/>
                    </w:rPr>
                    <w:t xml:space="preserve">  </w:t>
                  </w:r>
                  <w:r w:rsidRPr="00585E8E">
                    <w:rPr>
                      <w:rFonts w:hint="eastAsia"/>
                      <w:sz w:val="22"/>
                    </w:rPr>
                    <w:t>主要工作为在门店销售华为品牌的电脑产品，为顾客做产品介绍、性能讲解，并答疑解惑。</w:t>
                  </w:r>
                </w:p>
                <w:p w:rsidR="006A1C16" w:rsidRPr="00585E8E" w:rsidRDefault="006A1C16" w:rsidP="00585E8E">
                  <w:pPr>
                    <w:ind w:left="440" w:hangingChars="200" w:hanging="440"/>
                    <w:rPr>
                      <w:sz w:val="22"/>
                    </w:rPr>
                  </w:pPr>
                  <w:r w:rsidRPr="00585E8E">
                    <w:rPr>
                      <w:rFonts w:hint="eastAsia"/>
                      <w:sz w:val="22"/>
                    </w:rPr>
                    <w:t>■</w:t>
                  </w:r>
                  <w:r w:rsidRPr="00585E8E">
                    <w:rPr>
                      <w:rFonts w:hint="eastAsia"/>
                      <w:sz w:val="22"/>
                    </w:rPr>
                    <w:t xml:space="preserve">  </w:t>
                  </w:r>
                  <w:r w:rsidRPr="00585E8E">
                    <w:rPr>
                      <w:rFonts w:hint="eastAsia"/>
                      <w:sz w:val="22"/>
                    </w:rPr>
                    <w:t>每天工作</w:t>
                  </w:r>
                  <w:r w:rsidRPr="00585E8E">
                    <w:rPr>
                      <w:rFonts w:hint="eastAsia"/>
                      <w:sz w:val="22"/>
                    </w:rPr>
                    <w:t>8</w:t>
                  </w:r>
                  <w:r w:rsidRPr="00585E8E">
                    <w:rPr>
                      <w:rFonts w:hint="eastAsia"/>
                      <w:sz w:val="22"/>
                    </w:rPr>
                    <w:t>个小时，日销售额</w:t>
                  </w:r>
                  <w:r w:rsidRPr="00585E8E">
                    <w:rPr>
                      <w:rFonts w:hint="eastAsia"/>
                      <w:sz w:val="22"/>
                    </w:rPr>
                    <w:t>1W</w:t>
                  </w:r>
                  <w:r w:rsidRPr="00585E8E">
                    <w:rPr>
                      <w:rFonts w:hint="eastAsia"/>
                      <w:sz w:val="22"/>
                    </w:rPr>
                    <w:t>元，超额完成销售指标。</w:t>
                  </w:r>
                </w:p>
                <w:p w:rsidR="006A1C16" w:rsidRPr="00585E8E" w:rsidRDefault="006A1C16" w:rsidP="00585E8E">
                  <w:pPr>
                    <w:ind w:left="440" w:hangingChars="200" w:hanging="440"/>
                    <w:rPr>
                      <w:sz w:val="22"/>
                    </w:rPr>
                  </w:pPr>
                  <w:r w:rsidRPr="00585E8E">
                    <w:rPr>
                      <w:rFonts w:hint="eastAsia"/>
                      <w:sz w:val="22"/>
                    </w:rPr>
                    <w:t>■</w:t>
                  </w:r>
                  <w:r w:rsidRPr="00585E8E">
                    <w:rPr>
                      <w:rFonts w:hint="eastAsia"/>
                      <w:sz w:val="22"/>
                    </w:rPr>
                    <w:t xml:space="preserve">  </w:t>
                  </w:r>
                  <w:r w:rsidRPr="00585E8E">
                    <w:rPr>
                      <w:rFonts w:hint="eastAsia"/>
                      <w:sz w:val="22"/>
                    </w:rPr>
                    <w:t>完成领导布置的其他任务。</w:t>
                  </w:r>
                </w:p>
              </w:txbxContent>
            </v:textbox>
          </v:shape>
        </w:pict>
      </w:r>
      <w:r w:rsidR="00997B3D" w:rsidRPr="00997B3D">
        <w:rPr>
          <w:rFonts w:asciiTheme="minorEastAsia" w:hAnsiTheme="minorEastAsia"/>
          <w:noProof/>
        </w:rPr>
        <w:pict>
          <v:shape id="_x0000_s1055" type="#_x0000_t202" style="position:absolute;left:0;text-align:left;margin-left:166.3pt;margin-top:283.85pt;width:305.55pt;height:24.25pt;z-index:251694080;mso-position-horizontal-relative:text;mso-position-vertical-relative:text" filled="f" stroked="f">
            <v:textbox>
              <w:txbxContent>
                <w:p w:rsidR="004C6E64" w:rsidRPr="006A1C16" w:rsidRDefault="004C6E64">
                  <w:pPr>
                    <w:rPr>
                      <w:color w:val="548DD4" w:themeColor="text2" w:themeTint="99"/>
                    </w:rPr>
                  </w:pPr>
                  <w:r w:rsidRPr="006A1C16">
                    <w:rPr>
                      <w:rFonts w:hint="eastAsia"/>
                      <w:color w:val="548DD4" w:themeColor="text2" w:themeTint="99"/>
                    </w:rPr>
                    <w:t>2014</w:t>
                  </w:r>
                  <w:r w:rsidRPr="006A1C16">
                    <w:rPr>
                      <w:rFonts w:hint="eastAsia"/>
                      <w:color w:val="548DD4" w:themeColor="text2" w:themeTint="99"/>
                    </w:rPr>
                    <w:t>、</w:t>
                  </w:r>
                  <w:r w:rsidRPr="006A1C16">
                    <w:rPr>
                      <w:rFonts w:hint="eastAsia"/>
                      <w:color w:val="548DD4" w:themeColor="text2" w:themeTint="99"/>
                    </w:rPr>
                    <w:t>07----2015</w:t>
                  </w:r>
                  <w:r w:rsidRPr="006A1C16">
                    <w:rPr>
                      <w:rFonts w:hint="eastAsia"/>
                      <w:color w:val="548DD4" w:themeColor="text2" w:themeTint="99"/>
                    </w:rPr>
                    <w:t>、</w:t>
                  </w:r>
                  <w:r w:rsidRPr="006A1C16">
                    <w:rPr>
                      <w:rFonts w:hint="eastAsia"/>
                      <w:color w:val="548DD4" w:themeColor="text2" w:themeTint="99"/>
                    </w:rPr>
                    <w:t xml:space="preserve">03      </w:t>
                  </w:r>
                  <w:r w:rsidR="006A1C16" w:rsidRPr="006A1C16">
                    <w:rPr>
                      <w:rFonts w:hint="eastAsia"/>
                      <w:color w:val="548DD4" w:themeColor="text2" w:themeTint="99"/>
                    </w:rPr>
                    <w:t>电器分店</w:t>
                  </w:r>
                  <w:r w:rsidR="006A1C16" w:rsidRPr="006A1C16">
                    <w:rPr>
                      <w:rFonts w:hint="eastAsia"/>
                      <w:color w:val="548DD4" w:themeColor="text2" w:themeTint="99"/>
                    </w:rPr>
                    <w:t xml:space="preserve">    </w:t>
                  </w:r>
                  <w:r w:rsidR="006A1C16" w:rsidRPr="006A1C16">
                    <w:rPr>
                      <w:rFonts w:hint="eastAsia"/>
                      <w:color w:val="548DD4" w:themeColor="text2" w:themeTint="99"/>
                    </w:rPr>
                    <w:t>兼职销售</w:t>
                  </w:r>
                </w:p>
              </w:txbxContent>
            </v:textbox>
          </v:shape>
        </w:pict>
      </w:r>
      <w:r w:rsidR="00997B3D" w:rsidRPr="00997B3D">
        <w:rPr>
          <w:rFonts w:asciiTheme="minorEastAsia" w:hAnsiTheme="minorEastAsia"/>
          <w:noProof/>
        </w:rPr>
        <w:pict>
          <v:shape id="_x0000_s1054" type="#_x0000_t202" style="position:absolute;left:0;text-align:left;margin-left:150.2pt;margin-top:170.9pt;width:306.4pt;height:103.7pt;z-index:251693056;mso-position-horizontal-relative:text;mso-position-vertical-relative:text" filled="f" stroked="f">
            <v:textbox>
              <w:txbxContent>
                <w:p w:rsidR="004A11B2" w:rsidRDefault="004A11B2" w:rsidP="004C6E64">
                  <w:pPr>
                    <w:ind w:left="420" w:hangingChars="200" w:hanging="420"/>
                  </w:pPr>
                  <w:r>
                    <w:rPr>
                      <w:rFonts w:hint="eastAsia"/>
                    </w:rPr>
                    <w:t>■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快速学习收藏专业知识与行业动态，跟随销售主管</w:t>
                  </w:r>
                  <w:r w:rsidR="00393E46">
                    <w:rPr>
                      <w:rFonts w:hint="eastAsia"/>
                    </w:rPr>
                    <w:t>学习销售话术和销售技巧。</w:t>
                  </w:r>
                </w:p>
                <w:p w:rsidR="00393E46" w:rsidRDefault="00393E46" w:rsidP="004C6E64">
                  <w:pPr>
                    <w:ind w:left="420" w:hangingChars="200" w:hanging="420"/>
                  </w:pPr>
                  <w:r>
                    <w:rPr>
                      <w:rFonts w:hint="eastAsia"/>
                    </w:rPr>
                    <w:t>■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每天拨打电话约</w:t>
                  </w:r>
                  <w:r>
                    <w:rPr>
                      <w:rFonts w:hint="eastAsia"/>
                    </w:rPr>
                    <w:t>100</w:t>
                  </w:r>
                  <w:r>
                    <w:rPr>
                      <w:rFonts w:hint="eastAsia"/>
                    </w:rPr>
                    <w:t>条</w:t>
                  </w:r>
                  <w:r w:rsidR="004C6E64">
                    <w:rPr>
                      <w:rFonts w:hint="eastAsia"/>
                    </w:rPr>
                    <w:t>，及时发现客户的潜在需要，根据客户的需要为客户推荐藏品。</w:t>
                  </w:r>
                </w:p>
                <w:p w:rsidR="004C6E64" w:rsidRPr="004C6E64" w:rsidRDefault="004C6E64" w:rsidP="004C6E64">
                  <w:pPr>
                    <w:ind w:left="420" w:hangingChars="200" w:hanging="420"/>
                  </w:pPr>
                  <w:r>
                    <w:rPr>
                      <w:rFonts w:hint="eastAsia"/>
                    </w:rPr>
                    <w:t>■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与几家大客户建立并保持良好的关系，并连续两个月得到了月销售冠军。</w:t>
                  </w:r>
                </w:p>
              </w:txbxContent>
            </v:textbox>
          </v:shape>
        </w:pict>
      </w:r>
      <w:r w:rsidR="00997B3D" w:rsidRPr="00997B3D">
        <w:rPr>
          <w:rFonts w:asciiTheme="minorEastAsia" w:hAnsiTheme="minorEastAsia"/>
          <w:noProof/>
        </w:rPr>
        <w:pict>
          <v:shape id="_x0000_s1053" type="#_x0000_t202" style="position:absolute;left:0;text-align:left;margin-left:165.3pt;margin-top:145.8pt;width:278.9pt;height:26.8pt;z-index:251692032;mso-position-horizontal-relative:text;mso-position-vertical-relative:text" filled="f" stroked="f">
            <v:textbox>
              <w:txbxContent>
                <w:p w:rsidR="004A11B2" w:rsidRPr="004A11B2" w:rsidRDefault="004A11B2">
                  <w:pPr>
                    <w:rPr>
                      <w:color w:val="548DD4" w:themeColor="text2" w:themeTint="99"/>
                    </w:rPr>
                  </w:pPr>
                  <w:r w:rsidRPr="004A11B2">
                    <w:rPr>
                      <w:rFonts w:hint="eastAsia"/>
                      <w:color w:val="548DD4" w:themeColor="text2" w:themeTint="99"/>
                    </w:rPr>
                    <w:t>2015</w:t>
                  </w:r>
                  <w:r w:rsidRPr="004A11B2">
                    <w:rPr>
                      <w:rFonts w:hint="eastAsia"/>
                      <w:color w:val="548DD4" w:themeColor="text2" w:themeTint="99"/>
                    </w:rPr>
                    <w:t>、</w:t>
                  </w:r>
                  <w:r w:rsidRPr="004A11B2">
                    <w:rPr>
                      <w:rFonts w:hint="eastAsia"/>
                      <w:color w:val="548DD4" w:themeColor="text2" w:themeTint="99"/>
                    </w:rPr>
                    <w:t>07----2018</w:t>
                  </w:r>
                  <w:r w:rsidRPr="004A11B2">
                    <w:rPr>
                      <w:rFonts w:hint="eastAsia"/>
                      <w:color w:val="548DD4" w:themeColor="text2" w:themeTint="99"/>
                    </w:rPr>
                    <w:t>、</w:t>
                  </w:r>
                  <w:r w:rsidRPr="004A11B2">
                    <w:rPr>
                      <w:rFonts w:hint="eastAsia"/>
                      <w:color w:val="548DD4" w:themeColor="text2" w:themeTint="99"/>
                    </w:rPr>
                    <w:t xml:space="preserve">08  </w:t>
                  </w:r>
                  <w:r w:rsidRPr="004A11B2">
                    <w:rPr>
                      <w:rFonts w:hint="eastAsia"/>
                      <w:color w:val="548DD4" w:themeColor="text2" w:themeTint="99"/>
                    </w:rPr>
                    <w:t>文化发展有限公司</w:t>
                  </w:r>
                  <w:r w:rsidRPr="004A11B2">
                    <w:rPr>
                      <w:rFonts w:hint="eastAsia"/>
                      <w:color w:val="548DD4" w:themeColor="text2" w:themeTint="99"/>
                    </w:rPr>
                    <w:t xml:space="preserve">  </w:t>
                  </w:r>
                  <w:r w:rsidRPr="004A11B2">
                    <w:rPr>
                      <w:rFonts w:hint="eastAsia"/>
                      <w:color w:val="548DD4" w:themeColor="text2" w:themeTint="99"/>
                    </w:rPr>
                    <w:t>销售实习生</w:t>
                  </w:r>
                </w:p>
              </w:txbxContent>
            </v:textbox>
          </v:shape>
        </w:pict>
      </w:r>
      <w:r w:rsidR="00997B3D" w:rsidRPr="00997B3D">
        <w:rPr>
          <w:rFonts w:asciiTheme="minorEastAsia" w:hAnsiTheme="minorEastAsia"/>
          <w:noProof/>
        </w:rPr>
        <w:pict>
          <v:shape id="_x0000_s1052" type="#_x0000_t202" style="position:absolute;left:0;text-align:left;margin-left:147.2pt;margin-top:112.95pt;width:112.1pt;height:33.5pt;z-index:251691008;mso-position-horizontal-relative:text;mso-position-vertical-relative:text" filled="f" stroked="f">
            <v:textbox>
              <w:txbxContent>
                <w:p w:rsidR="004A11B2" w:rsidRPr="003D1989" w:rsidRDefault="004A11B2">
                  <w:pPr>
                    <w:rPr>
                      <w:color w:val="548DD4" w:themeColor="text2" w:themeTint="99"/>
                      <w:sz w:val="36"/>
                    </w:rPr>
                  </w:pPr>
                  <w:r>
                    <w:rPr>
                      <w:rFonts w:hint="eastAsia"/>
                      <w:color w:val="548DD4" w:themeColor="text2" w:themeTint="99"/>
                      <w:sz w:val="36"/>
                    </w:rPr>
                    <w:t>工作经历</w:t>
                  </w:r>
                </w:p>
              </w:txbxContent>
            </v:textbox>
          </v:shape>
        </w:pict>
      </w:r>
      <w:r w:rsidR="00997B3D" w:rsidRPr="00997B3D">
        <w:rPr>
          <w:rFonts w:asciiTheme="minorEastAsia" w:hAnsiTheme="minorEastAsia"/>
          <w:noProof/>
        </w:rPr>
        <w:pict>
          <v:shape id="_x0000_s1050" type="#_x0000_t202" style="position:absolute;left:0;text-align:left;margin-left:150.15pt;margin-top:62.1pt;width:291.35pt;height:46.2pt;z-index:251688960;mso-position-horizontal-relative:text;mso-position-vertical-relative:text" filled="f" stroked="f">
            <v:textbox>
              <w:txbxContent>
                <w:p w:rsidR="004A11B2" w:rsidRPr="004A11B2" w:rsidRDefault="004A11B2">
                  <w:pPr>
                    <w:rPr>
                      <w:sz w:val="22"/>
                    </w:rPr>
                  </w:pPr>
                  <w:r>
                    <w:rPr>
                      <w:rFonts w:hint="eastAsia"/>
                    </w:rPr>
                    <w:t>■</w:t>
                  </w:r>
                  <w:r>
                    <w:rPr>
                      <w:rFonts w:hint="eastAsia"/>
                    </w:rPr>
                    <w:t xml:space="preserve">  </w:t>
                  </w:r>
                  <w:r w:rsidRPr="004A11B2">
                    <w:rPr>
                      <w:rFonts w:hint="eastAsia"/>
                      <w:sz w:val="22"/>
                    </w:rPr>
                    <w:t>主修课程：西方经济学会计学基础、税法、成本会计、财务会计、会计电算化、中级财务管理、审计、税务学等。</w:t>
                  </w:r>
                </w:p>
              </w:txbxContent>
            </v:textbox>
          </v:shape>
        </w:pict>
      </w:r>
      <w:r w:rsidR="00997B3D">
        <w:rPr>
          <w:noProof/>
        </w:rPr>
        <w:pict>
          <v:shape id="_x0000_s1049" type="#_x0000_t202" style="position:absolute;left:0;text-align:left;margin-left:329.3pt;margin-top:28.45pt;width:59.45pt;height:23.45pt;z-index:251687936;mso-position-horizontal-relative:text;mso-position-vertical-relative:text" filled="f" stroked="f">
            <v:textbox>
              <w:txbxContent>
                <w:p w:rsidR="004A11B2" w:rsidRPr="003D1989" w:rsidRDefault="004A11B2">
                  <w:pPr>
                    <w:rPr>
                      <w:color w:val="548DD4" w:themeColor="text2" w:themeTint="99"/>
                    </w:rPr>
                  </w:pPr>
                  <w:r>
                    <w:rPr>
                      <w:rFonts w:hint="eastAsia"/>
                      <w:color w:val="548DD4" w:themeColor="text2" w:themeTint="99"/>
                    </w:rPr>
                    <w:t>本科</w:t>
                  </w:r>
                </w:p>
              </w:txbxContent>
            </v:textbox>
          </v:shape>
        </w:pict>
      </w:r>
      <w:r w:rsidR="00997B3D">
        <w:rPr>
          <w:noProof/>
        </w:rPr>
        <w:pict>
          <v:shape id="_x0000_s1048" type="#_x0000_t202" style="position:absolute;left:0;text-align:left;margin-left:167pt;margin-top:26.7pt;width:76.2pt;height:25.2pt;z-index:251686912;mso-position-horizontal-relative:text;mso-position-vertical-relative:text" filled="f" stroked="f">
            <v:textbox>
              <w:txbxContent>
                <w:p w:rsidR="004A11B2" w:rsidRPr="003D1989" w:rsidRDefault="004A11B2">
                  <w:pPr>
                    <w:rPr>
                      <w:color w:val="548DD4" w:themeColor="text2" w:themeTint="99"/>
                    </w:rPr>
                  </w:pPr>
                  <w:r>
                    <w:rPr>
                      <w:rFonts w:hint="eastAsia"/>
                      <w:color w:val="548DD4" w:themeColor="text2" w:themeTint="99"/>
                    </w:rPr>
                    <w:t>营销学专业</w:t>
                  </w:r>
                </w:p>
              </w:txbxContent>
            </v:textbox>
          </v:shape>
        </w:pict>
      </w:r>
      <w:r w:rsidR="00997B3D">
        <w:rPr>
          <w:noProof/>
        </w:rPr>
        <w:pict>
          <v:shape id="_x0000_s1046" type="#_x0000_t202" style="position:absolute;left:0;text-align:left;margin-left:167pt;margin-top:4.9pt;width:110.55pt;height:25.2pt;z-index:251684864;mso-position-horizontal-relative:text;mso-position-vertical-relative:text" filled="f" stroked="f">
            <v:textbox>
              <w:txbxContent>
                <w:p w:rsidR="003D1989" w:rsidRPr="003D1989" w:rsidRDefault="003D1989">
                  <w:pPr>
                    <w:rPr>
                      <w:color w:val="548DD4" w:themeColor="text2" w:themeTint="99"/>
                    </w:rPr>
                  </w:pPr>
                  <w:r w:rsidRPr="003D1989">
                    <w:rPr>
                      <w:rFonts w:hint="eastAsia"/>
                      <w:color w:val="548DD4" w:themeColor="text2" w:themeTint="99"/>
                    </w:rPr>
                    <w:t>2011</w:t>
                  </w:r>
                  <w:r w:rsidRPr="003D1989">
                    <w:rPr>
                      <w:rFonts w:hint="eastAsia"/>
                      <w:color w:val="548DD4" w:themeColor="text2" w:themeTint="99"/>
                    </w:rPr>
                    <w:t>、</w:t>
                  </w:r>
                  <w:r w:rsidRPr="003D1989">
                    <w:rPr>
                      <w:rFonts w:hint="eastAsia"/>
                      <w:color w:val="548DD4" w:themeColor="text2" w:themeTint="99"/>
                    </w:rPr>
                    <w:t>9</w:t>
                  </w:r>
                  <w:r w:rsidRPr="003D1989">
                    <w:rPr>
                      <w:color w:val="548DD4" w:themeColor="text2" w:themeTint="99"/>
                    </w:rPr>
                    <w:t>—</w:t>
                  </w:r>
                  <w:r w:rsidRPr="003D1989">
                    <w:rPr>
                      <w:rFonts w:hint="eastAsia"/>
                      <w:color w:val="548DD4" w:themeColor="text2" w:themeTint="99"/>
                    </w:rPr>
                    <w:t>2015</w:t>
                  </w:r>
                  <w:r w:rsidRPr="003D1989">
                    <w:rPr>
                      <w:rFonts w:hint="eastAsia"/>
                      <w:color w:val="548DD4" w:themeColor="text2" w:themeTint="99"/>
                    </w:rPr>
                    <w:t>、</w:t>
                  </w:r>
                  <w:r w:rsidRPr="003D1989">
                    <w:rPr>
                      <w:rFonts w:hint="eastAsia"/>
                      <w:color w:val="548DD4" w:themeColor="text2" w:themeTint="99"/>
                    </w:rPr>
                    <w:t>6</w:t>
                  </w:r>
                </w:p>
              </w:txbxContent>
            </v:textbox>
          </v:shape>
        </w:pict>
      </w:r>
      <w:r w:rsidR="00997B3D">
        <w:rPr>
          <w:noProof/>
        </w:rPr>
        <w:pict>
          <v:shape id="_x0000_s1047" type="#_x0000_t202" style="position:absolute;left:0;text-align:left;margin-left:327.75pt;margin-top:7.45pt;width:87.1pt;height:25.2pt;z-index:251685888;mso-position-horizontal-relative:text;mso-position-vertical-relative:text" filled="f" stroked="f">
            <v:textbox>
              <w:txbxContent>
                <w:p w:rsidR="004A11B2" w:rsidRPr="004A11B2" w:rsidRDefault="004A11B2">
                  <w:pPr>
                    <w:rPr>
                      <w:color w:val="548DD4" w:themeColor="text2" w:themeTint="99"/>
                    </w:rPr>
                  </w:pPr>
                  <w:r w:rsidRPr="004A11B2">
                    <w:rPr>
                      <w:rFonts w:hint="eastAsia"/>
                      <w:color w:val="548DD4" w:themeColor="text2" w:themeTint="99"/>
                    </w:rPr>
                    <w:t>苏州学院</w:t>
                  </w:r>
                </w:p>
              </w:txbxContent>
            </v:textbox>
          </v:shape>
        </w:pict>
      </w:r>
      <w:r w:rsidR="00997B3D">
        <w:rPr>
          <w:noProof/>
        </w:rPr>
        <w:pict>
          <v:shape id="_x0000_s1045" type="#_x0000_t202" style="position:absolute;left:0;text-align:left;margin-left:145.5pt;margin-top:-26.05pt;width:112.1pt;height:33.5pt;z-index:251683840;mso-position-horizontal-relative:text;mso-position-vertical-relative:text" filled="f" stroked="f">
            <v:textbox>
              <w:txbxContent>
                <w:p w:rsidR="003D1989" w:rsidRPr="003D1989" w:rsidRDefault="003D1989">
                  <w:pPr>
                    <w:rPr>
                      <w:color w:val="548DD4" w:themeColor="text2" w:themeTint="99"/>
                      <w:sz w:val="36"/>
                    </w:rPr>
                  </w:pPr>
                  <w:r w:rsidRPr="003D1989">
                    <w:rPr>
                      <w:rFonts w:hint="eastAsia"/>
                      <w:color w:val="548DD4" w:themeColor="text2" w:themeTint="99"/>
                      <w:sz w:val="36"/>
                    </w:rPr>
                    <w:t>教育背景</w:t>
                  </w:r>
                </w:p>
              </w:txbxContent>
            </v:textbox>
          </v:shape>
        </w:pict>
      </w:r>
      <w:r w:rsidR="00997B3D">
        <w:rPr>
          <w:noProof/>
        </w:rPr>
        <w:pict>
          <v:shape id="_x0000_s1044" type="#_x0000_t32" style="position:absolute;left:0;text-align:left;margin-left:247.4pt;margin-top:-8.2pt;width:194.25pt;height:0;z-index:251682816;mso-position-horizontal-relative:text;mso-position-vertical-relative:text" o:connectortype="straight" strokecolor="#548dd4 [1951]" strokeweight="2pt"/>
        </w:pict>
      </w:r>
      <w:r w:rsidR="00997B3D" w:rsidRPr="00997B3D">
        <w:rPr>
          <w:rFonts w:asciiTheme="minorEastAsia" w:hAnsiTheme="minorEastAsia"/>
          <w:noProof/>
        </w:rPr>
        <w:pict>
          <v:shape id="_x0000_s1041" type="#_x0000_t32" style="position:absolute;left:0;text-align:left;margin-left:-25.3pt;margin-top:641.4pt;width:132.1pt;height:0;z-index:251679744;mso-position-horizontal-relative:text;mso-position-vertical-relative:text" o:connectortype="straight" strokecolor="#548dd4 [1951]" strokeweight="2pt"/>
        </w:pict>
      </w:r>
      <w:r w:rsidR="00997B3D" w:rsidRPr="00997B3D">
        <w:rPr>
          <w:rFonts w:asciiTheme="minorEastAsia" w:hAnsiTheme="minorEastAsia"/>
          <w:noProof/>
        </w:rPr>
        <w:pict>
          <v:shape id="_x0000_s1042" type="#_x0000_t202" style="position:absolute;left:0;text-align:left;margin-left:-10.25pt;margin-top:605.4pt;width:93.8pt;height:36pt;z-index:251680768;mso-position-horizontal-relative:text;mso-position-vertical-relative:text" filled="f" stroked="f">
            <v:textbox>
              <w:txbxContent>
                <w:p w:rsidR="003D1989" w:rsidRPr="005077F9" w:rsidRDefault="003D1989">
                  <w:pPr>
                    <w:rPr>
                      <w:b/>
                      <w:color w:val="548DD4" w:themeColor="text2" w:themeTint="99"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color w:val="548DD4" w:themeColor="text2" w:themeTint="99"/>
                      <w:sz w:val="36"/>
                      <w:szCs w:val="36"/>
                    </w:rPr>
                    <w:t>兴趣爱好</w:t>
                  </w:r>
                </w:p>
              </w:txbxContent>
            </v:textbox>
          </v:shape>
        </w:pict>
      </w:r>
      <w:r w:rsidR="00997B3D" w:rsidRPr="00997B3D">
        <w:rPr>
          <w:rFonts w:asciiTheme="minorEastAsia" w:hAnsiTheme="minorEastAsia"/>
          <w:noProof/>
        </w:rPr>
        <w:pict>
          <v:shape id="_x0000_s1043" type="#_x0000_t202" style="position:absolute;left:0;text-align:left;margin-left:-32.1pt;margin-top:648.05pt;width:132.95pt;height:55.25pt;z-index:251681792;mso-position-horizontal-relative:text;mso-position-vertical-relative:text" filled="f" stroked="f">
            <v:textbox>
              <w:txbxContent>
                <w:p w:rsidR="003D1989" w:rsidRDefault="003D1989">
                  <w:r>
                    <w:rPr>
                      <w:rFonts w:hint="eastAsia"/>
                    </w:rPr>
                    <w:t>■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游泳、篮球、羽毛球</w:t>
                  </w:r>
                </w:p>
                <w:p w:rsidR="003D1989" w:rsidRDefault="003D1989">
                  <w:r>
                    <w:rPr>
                      <w:rFonts w:hint="eastAsia"/>
                    </w:rPr>
                    <w:t>■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摄影、户外运动</w:t>
                  </w:r>
                </w:p>
                <w:p w:rsidR="003D1989" w:rsidRDefault="003D1989">
                  <w:r>
                    <w:rPr>
                      <w:rFonts w:hint="eastAsia"/>
                    </w:rPr>
                    <w:t>■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听音乐、画画</w:t>
                  </w:r>
                </w:p>
              </w:txbxContent>
            </v:textbox>
          </v:shape>
        </w:pict>
      </w:r>
      <w:r w:rsidR="00997B3D" w:rsidRPr="00997B3D">
        <w:rPr>
          <w:rFonts w:asciiTheme="minorEastAsia" w:hAnsiTheme="minorEastAsia"/>
          <w:noProof/>
        </w:rPr>
        <w:pict>
          <v:group id="_x0000_s1033" style="position:absolute;left:0;text-align:left;margin-left:-33.55pt;margin-top:112.95pt;width:128.1pt;height:127pt;z-index:251671552;mso-position-horizontal-relative:text;mso-position-vertical-relative:text" coordorigin="1758,3699" coordsize="2562,2540">
            <v:shape id="_x0000_s1026" type="#_x0000_t202" style="position:absolute;left:1804;top:3699;width:2093;height:485" o:regroupid="1" filled="f" stroked="f">
              <v:textbox>
                <w:txbxContent>
                  <w:p w:rsidR="00235531" w:rsidRDefault="00235531">
                    <w:r w:rsidRPr="00235531">
                      <w:rPr>
                        <w:rFonts w:hint="eastAsia"/>
                        <w:b/>
                      </w:rPr>
                      <w:t>姓</w:t>
                    </w:r>
                    <w:r w:rsidRPr="00235531">
                      <w:rPr>
                        <w:rFonts w:hint="eastAsia"/>
                        <w:b/>
                      </w:rPr>
                      <w:t xml:space="preserve">    </w:t>
                    </w:r>
                    <w:r w:rsidRPr="00235531">
                      <w:rPr>
                        <w:rFonts w:hint="eastAsia"/>
                        <w:b/>
                      </w:rPr>
                      <w:t>名</w:t>
                    </w:r>
                    <w:r w:rsidR="00BD5F6A">
                      <w:rPr>
                        <w:rFonts w:hint="eastAsia"/>
                      </w:rPr>
                      <w:t>：小红狮</w:t>
                    </w:r>
                  </w:p>
                </w:txbxContent>
              </v:textbox>
            </v:shape>
            <v:shape id="_x0000_s1027" type="#_x0000_t202" style="position:absolute;left:1775;top:4086;width:2093;height:469" o:regroupid="1" filled="f" stroked="f">
              <v:textbox>
                <w:txbxContent>
                  <w:p w:rsidR="00235531" w:rsidRDefault="00235531">
                    <w:r w:rsidRPr="00235531">
                      <w:rPr>
                        <w:rFonts w:hint="eastAsia"/>
                        <w:b/>
                      </w:rPr>
                      <w:t>籍</w:t>
                    </w:r>
                    <w:r w:rsidRPr="00235531">
                      <w:rPr>
                        <w:rFonts w:hint="eastAsia"/>
                        <w:b/>
                      </w:rPr>
                      <w:t xml:space="preserve">    </w:t>
                    </w:r>
                    <w:r w:rsidRPr="00235531">
                      <w:rPr>
                        <w:rFonts w:hint="eastAsia"/>
                        <w:b/>
                      </w:rPr>
                      <w:t>贯</w:t>
                    </w:r>
                    <w:r>
                      <w:rPr>
                        <w:rFonts w:hint="eastAsia"/>
                      </w:rPr>
                      <w:t>：</w:t>
                    </w:r>
                    <w:r w:rsidR="00BD5F6A">
                      <w:rPr>
                        <w:rFonts w:hint="eastAsia"/>
                      </w:rPr>
                      <w:t>深圳</w:t>
                    </w:r>
                  </w:p>
                </w:txbxContent>
              </v:textbox>
            </v:shape>
            <v:shape id="_x0000_s1028" type="#_x0000_t202" style="position:absolute;left:1758;top:4458;width:2562;height:536" o:regroupid="1" filled="f" stroked="f">
              <v:textbox>
                <w:txbxContent>
                  <w:p w:rsidR="00235531" w:rsidRDefault="00235531">
                    <w:r w:rsidRPr="00235531">
                      <w:rPr>
                        <w:rFonts w:hint="eastAsia"/>
                        <w:b/>
                      </w:rPr>
                      <w:t>求职意向</w:t>
                    </w:r>
                    <w:r>
                      <w:rPr>
                        <w:rFonts w:hint="eastAsia"/>
                      </w:rPr>
                      <w:t>：</w:t>
                    </w:r>
                    <w:r w:rsidR="00BD5F6A">
                      <w:rPr>
                        <w:rFonts w:hint="eastAsia"/>
                      </w:rPr>
                      <w:t>文职</w:t>
                    </w:r>
                  </w:p>
                </w:txbxContent>
              </v:textbox>
            </v:shape>
            <v:shape id="_x0000_s1029" type="#_x0000_t202" style="position:absolute;left:1758;top:4858;width:2562;height:500" o:regroupid="1" filled="f" stroked="f">
              <v:textbox>
                <w:txbxContent>
                  <w:p w:rsidR="00235531" w:rsidRDefault="00235531">
                    <w:r w:rsidRPr="00235531">
                      <w:rPr>
                        <w:rFonts w:hint="eastAsia"/>
                        <w:b/>
                      </w:rPr>
                      <w:t>现</w:t>
                    </w:r>
                    <w:r w:rsidRPr="00235531">
                      <w:rPr>
                        <w:rFonts w:hint="eastAsia"/>
                        <w:b/>
                      </w:rPr>
                      <w:t xml:space="preserve"> </w:t>
                    </w:r>
                    <w:r w:rsidRPr="00235531">
                      <w:rPr>
                        <w:rFonts w:hint="eastAsia"/>
                        <w:b/>
                      </w:rPr>
                      <w:t>居</w:t>
                    </w:r>
                    <w:r w:rsidRPr="00235531">
                      <w:rPr>
                        <w:rFonts w:hint="eastAsia"/>
                        <w:b/>
                      </w:rPr>
                      <w:t xml:space="preserve"> </w:t>
                    </w:r>
                    <w:r w:rsidRPr="00235531">
                      <w:rPr>
                        <w:rFonts w:hint="eastAsia"/>
                        <w:b/>
                      </w:rPr>
                      <w:t>地</w:t>
                    </w:r>
                    <w:r>
                      <w:rPr>
                        <w:rFonts w:hint="eastAsia"/>
                      </w:rPr>
                      <w:t>：</w:t>
                    </w:r>
                    <w:r w:rsidR="00BD5F6A">
                      <w:rPr>
                        <w:rFonts w:hint="eastAsia"/>
                      </w:rPr>
                      <w:t>深圳龙岗</w:t>
                    </w:r>
                  </w:p>
                </w:txbxContent>
              </v:textbox>
            </v:shape>
            <v:shape id="_x0000_s1030" type="#_x0000_t202" style="position:absolute;left:1758;top:5289;width:2244;height:498" o:regroupid="1" filled="f" stroked="f">
              <v:textbox>
                <w:txbxContent>
                  <w:p w:rsidR="00235531" w:rsidRDefault="00235531">
                    <w:r w:rsidRPr="00235531">
                      <w:rPr>
                        <w:rFonts w:hint="eastAsia"/>
                        <w:b/>
                      </w:rPr>
                      <w:t>出生年月</w:t>
                    </w:r>
                    <w:r>
                      <w:rPr>
                        <w:rFonts w:hint="eastAsia"/>
                      </w:rPr>
                      <w:t>：</w:t>
                    </w:r>
                    <w:r>
                      <w:rPr>
                        <w:rFonts w:hint="eastAsia"/>
                      </w:rPr>
                      <w:t>199</w:t>
                    </w:r>
                    <w:r w:rsidR="00BD5F6A">
                      <w:rPr>
                        <w:rFonts w:hint="eastAsia"/>
                      </w:rPr>
                      <w:t>0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09</w:t>
                    </w:r>
                  </w:p>
                </w:txbxContent>
              </v:textbox>
            </v:shape>
            <v:shape id="_x0000_s1031" type="#_x0000_t202" style="position:absolute;left:1758;top:5709;width:2411;height:530" o:regroupid="1" filled="f" stroked="f">
              <v:textbox>
                <w:txbxContent>
                  <w:p w:rsidR="00235531" w:rsidRDefault="00235531">
                    <w:r w:rsidRPr="00235531">
                      <w:rPr>
                        <w:rFonts w:hint="eastAsia"/>
                        <w:b/>
                      </w:rPr>
                      <w:t>政治面貌</w:t>
                    </w:r>
                    <w:r>
                      <w:rPr>
                        <w:rFonts w:hint="eastAsia"/>
                      </w:rPr>
                      <w:t>：团员</w:t>
                    </w:r>
                  </w:p>
                </w:txbxContent>
              </v:textbox>
            </v:shape>
          </v:group>
        </w:pict>
      </w:r>
      <w:r w:rsidR="00997B3D">
        <w:rPr>
          <w:noProof/>
        </w:rPr>
        <w:pict>
          <v:shape id="_x0000_s1037" type="#_x0000_t202" style="position:absolute;left:0;text-align:left;margin-left:-31.85pt;margin-top:290.4pt;width:138.65pt;height:42.7pt;z-index:251675648;mso-position-horizontal-relative:text;mso-position-vertical-relative:text" filled="f" stroked="f">
            <v:textbox>
              <w:txbxContent>
                <w:p w:rsidR="005077F9" w:rsidRDefault="005077F9">
                  <w:r>
                    <w:rPr>
                      <w:rFonts w:hint="eastAsia"/>
                    </w:rPr>
                    <w:t>手机：</w:t>
                  </w:r>
                  <w:r>
                    <w:rPr>
                      <w:rFonts w:hint="eastAsia"/>
                    </w:rPr>
                    <w:t>13625498745</w:t>
                  </w:r>
                </w:p>
                <w:p w:rsidR="005077F9" w:rsidRDefault="005077F9">
                  <w:r>
                    <w:rPr>
                      <w:rFonts w:hint="eastAsia"/>
                    </w:rPr>
                    <w:t>邮箱：</w:t>
                  </w:r>
                  <w:r>
                    <w:rPr>
                      <w:rFonts w:hint="eastAsia"/>
                    </w:rPr>
                    <w:t>123456@qq</w:t>
                  </w:r>
                  <w:r>
                    <w:rPr>
                      <w:rFonts w:hint="eastAsia"/>
                    </w:rPr>
                    <w:t>。</w:t>
                  </w:r>
                  <w:r>
                    <w:t>C</w:t>
                  </w:r>
                  <w:r>
                    <w:rPr>
                      <w:rFonts w:hint="eastAsia"/>
                    </w:rPr>
                    <w:t>om</w:t>
                  </w:r>
                </w:p>
              </w:txbxContent>
            </v:textbox>
          </v:shape>
        </w:pict>
      </w:r>
      <w:r w:rsidR="00997B3D">
        <w:rPr>
          <w:noProof/>
        </w:rPr>
        <w:pict>
          <v:shape id="_x0000_s1036" type="#_x0000_t32" style="position:absolute;left:0;text-align:left;margin-left:-24.45pt;margin-top:283.85pt;width:132.1pt;height:0;z-index:251674624;mso-position-horizontal-relative:text;mso-position-vertical-relative:text" o:connectortype="straight" strokecolor="#548dd4 [1951]" strokeweight="2pt"/>
        </w:pict>
      </w:r>
      <w:r w:rsidR="00997B3D">
        <w:rPr>
          <w:noProof/>
        </w:rPr>
        <w:pict>
          <v:shape id="_x0000_s1035" type="#_x0000_t202" style="position:absolute;left:0;text-align:left;margin-left:-10.25pt;margin-top:247.85pt;width:93.8pt;height:36pt;z-index:251673600;mso-position-horizontal-relative:text;mso-position-vertical-relative:text" filled="f" stroked="f">
            <v:textbox>
              <w:txbxContent>
                <w:p w:rsidR="005077F9" w:rsidRPr="005077F9" w:rsidRDefault="005077F9">
                  <w:pPr>
                    <w:rPr>
                      <w:b/>
                      <w:color w:val="548DD4" w:themeColor="text2" w:themeTint="99"/>
                      <w:sz w:val="36"/>
                      <w:szCs w:val="36"/>
                    </w:rPr>
                  </w:pPr>
                  <w:r w:rsidRPr="005077F9">
                    <w:rPr>
                      <w:rFonts w:hint="eastAsia"/>
                      <w:b/>
                      <w:color w:val="548DD4" w:themeColor="text2" w:themeTint="99"/>
                      <w:sz w:val="36"/>
                      <w:szCs w:val="36"/>
                    </w:rPr>
                    <w:t>联系方式</w:t>
                  </w:r>
                </w:p>
              </w:txbxContent>
            </v:textbox>
          </v:shape>
        </w:pict>
      </w:r>
      <w:r w:rsidR="00997B3D">
        <w:rPr>
          <w:noProof/>
        </w:rPr>
        <w:pict>
          <v:shape id="_x0000_s1034" type="#_x0000_t32" style="position:absolute;left:0;text-align:left;margin-left:135.2pt;margin-top:-20.1pt;width:.1pt;height:737.6pt;z-index:251672576;mso-position-horizontal-relative:text;mso-position-vertical-relative:text" o:connectortype="straight"/>
        </w:pict>
      </w:r>
    </w:p>
    <w:sectPr w:rsidR="00181DC8" w:rsidSect="00181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C7C" w:rsidRDefault="00434C7C" w:rsidP="007D72C3">
      <w:r>
        <w:separator/>
      </w:r>
    </w:p>
  </w:endnote>
  <w:endnote w:type="continuationSeparator" w:id="1">
    <w:p w:rsidR="00434C7C" w:rsidRDefault="00434C7C" w:rsidP="007D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C7C" w:rsidRDefault="00434C7C" w:rsidP="007D72C3">
      <w:r>
        <w:separator/>
      </w:r>
    </w:p>
  </w:footnote>
  <w:footnote w:type="continuationSeparator" w:id="1">
    <w:p w:rsidR="00434C7C" w:rsidRDefault="00434C7C" w:rsidP="007D7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2662"/>
    <w:multiLevelType w:val="hybridMultilevel"/>
    <w:tmpl w:val="DB249870"/>
    <w:lvl w:ilvl="0" w:tplc="85440C50">
      <w:numFmt w:val="bullet"/>
      <w:lvlText w:val="■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531"/>
    <w:rsid w:val="00087490"/>
    <w:rsid w:val="0011145A"/>
    <w:rsid w:val="00181DC8"/>
    <w:rsid w:val="00235531"/>
    <w:rsid w:val="00393E46"/>
    <w:rsid w:val="003D1989"/>
    <w:rsid w:val="00434C7C"/>
    <w:rsid w:val="004A11B2"/>
    <w:rsid w:val="004C6E64"/>
    <w:rsid w:val="005077F9"/>
    <w:rsid w:val="00585E8E"/>
    <w:rsid w:val="006A1C16"/>
    <w:rsid w:val="007D72C3"/>
    <w:rsid w:val="00837976"/>
    <w:rsid w:val="00997B3D"/>
    <w:rsid w:val="00BB49CB"/>
    <w:rsid w:val="00BD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  <o:rules v:ext="edit">
        <o:r id="V:Rule9" type="connector" idref="#_x0000_s1041"/>
        <o:r id="V:Rule10" type="connector" idref="#_x0000_s1036"/>
        <o:r id="V:Rule11" type="connector" idref="#_x0000_s1057"/>
        <o:r id="V:Rule12" type="connector" idref="#_x0000_s1038"/>
        <o:r id="V:Rule13" type="connector" idref="#_x0000_s1051"/>
        <o:r id="V:Rule14" type="connector" idref="#_x0000_s1034"/>
        <o:r id="V:Rule15" type="connector" idref="#_x0000_s1060"/>
        <o:r id="V:Rule16" type="connector" idref="#_x0000_s104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F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D7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D72C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D7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D72C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874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74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</Words>
  <Characters>28</Characters>
  <Application>Microsoft Office Word</Application>
  <DocSecurity>0</DocSecurity>
  <Lines>1</Lines>
  <Paragraphs>1</Paragraphs>
  <ScaleCrop>false</ScaleCrop>
  <Company>微软中国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2020-07-22T06:23:00Z</dcterms:created>
  <dcterms:modified xsi:type="dcterms:W3CDTF">2020-09-18T02:49:00Z</dcterms:modified>
</cp:coreProperties>
</file>